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bf2f4f2f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b5d5f90b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7667dda540dd" /><Relationship Type="http://schemas.openxmlformats.org/officeDocument/2006/relationships/numbering" Target="/word/numbering.xml" Id="R46a2f244f5bb4dc6" /><Relationship Type="http://schemas.openxmlformats.org/officeDocument/2006/relationships/settings" Target="/word/settings.xml" Id="R49e6261384384245" /><Relationship Type="http://schemas.openxmlformats.org/officeDocument/2006/relationships/image" Target="/word/media/a5ef68f9-9811-4676-9381-fe855ceb35a2.png" Id="Rd17b5d5f90b54e62" /></Relationships>
</file>