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aa9141c4dc44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2762e56fbb42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Gamawala,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dc1850bd934ff1" /><Relationship Type="http://schemas.openxmlformats.org/officeDocument/2006/relationships/numbering" Target="/word/numbering.xml" Id="Rd94e09cfe06c4a28" /><Relationship Type="http://schemas.openxmlformats.org/officeDocument/2006/relationships/settings" Target="/word/settings.xml" Id="R6f192516e687441d" /><Relationship Type="http://schemas.openxmlformats.org/officeDocument/2006/relationships/image" Target="/word/media/16ba44c1-c80a-49d5-a967-6a36b7875cb8.png" Id="R3e2762e56fbb4228" /></Relationships>
</file>