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aea3eb212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e55d708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Ganesppur,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2bcf3be484f31" /><Relationship Type="http://schemas.openxmlformats.org/officeDocument/2006/relationships/numbering" Target="/word/numbering.xml" Id="R2fa092d9e94f4fa9" /><Relationship Type="http://schemas.openxmlformats.org/officeDocument/2006/relationships/settings" Target="/word/settings.xml" Id="R44c1ba2900824382" /><Relationship Type="http://schemas.openxmlformats.org/officeDocument/2006/relationships/image" Target="/word/media/245f49e4-4c5b-419a-a1d3-3467a094fc2b.png" Id="Rdbdfe55d708049e7" /></Relationships>
</file>