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026b5ec64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6baec4a06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c46e1d8894be4" /><Relationship Type="http://schemas.openxmlformats.org/officeDocument/2006/relationships/numbering" Target="/word/numbering.xml" Id="R383a5c039a134ae4" /><Relationship Type="http://schemas.openxmlformats.org/officeDocument/2006/relationships/settings" Target="/word/settings.xml" Id="Rbc679ab586e243f7" /><Relationship Type="http://schemas.openxmlformats.org/officeDocument/2006/relationships/image" Target="/word/media/3afd0602-1d13-4164-b535-c51a13bd2419.png" Id="R0836baec4a064ecf" /></Relationships>
</file>