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25d907482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130d84f4c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533c35ea64155" /><Relationship Type="http://schemas.openxmlformats.org/officeDocument/2006/relationships/numbering" Target="/word/numbering.xml" Id="Rde7a4b6875f64e76" /><Relationship Type="http://schemas.openxmlformats.org/officeDocument/2006/relationships/settings" Target="/word/settings.xml" Id="R03030f5ee87d4487" /><Relationship Type="http://schemas.openxmlformats.org/officeDocument/2006/relationships/image" Target="/word/media/1f9e443a-6a46-45ed-908b-7923fd12e4ef.png" Id="R13c130d84f4c469a" /></Relationships>
</file>