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180be926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ca1a6deb3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Ganja Sorba,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e30c8dbd745b6" /><Relationship Type="http://schemas.openxmlformats.org/officeDocument/2006/relationships/numbering" Target="/word/numbering.xml" Id="R8d72ed1ef4f8488c" /><Relationship Type="http://schemas.openxmlformats.org/officeDocument/2006/relationships/settings" Target="/word/settings.xml" Id="R855272dd82624f6a" /><Relationship Type="http://schemas.openxmlformats.org/officeDocument/2006/relationships/image" Target="/word/media/33b80082-bced-4167-9b0a-ff0e4524505d.png" Id="R0ccca1a6deb34c23" /></Relationships>
</file>