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e9a09fd38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84700b4bb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d0515d8f74c12" /><Relationship Type="http://schemas.openxmlformats.org/officeDocument/2006/relationships/numbering" Target="/word/numbering.xml" Id="Rbd9c19e653044ff1" /><Relationship Type="http://schemas.openxmlformats.org/officeDocument/2006/relationships/settings" Target="/word/settings.xml" Id="R8c944a8e1aa54302" /><Relationship Type="http://schemas.openxmlformats.org/officeDocument/2006/relationships/image" Target="/word/media/4986954f-b4a5-4821-8b9c-7bfefae86491.png" Id="R3e484700b4bb4b4b" /></Relationships>
</file>