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f658e935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9e74e5def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Garamthun,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cbcc443c340bf" /><Relationship Type="http://schemas.openxmlformats.org/officeDocument/2006/relationships/numbering" Target="/word/numbering.xml" Id="Rc855390fe4f74ef5" /><Relationship Type="http://schemas.openxmlformats.org/officeDocument/2006/relationships/settings" Target="/word/settings.xml" Id="Ra5016c25ae594e06" /><Relationship Type="http://schemas.openxmlformats.org/officeDocument/2006/relationships/image" Target="/word/media/b144be86-3e6b-49f5-a5ab-a6a790e59407.png" Id="Ra109e74e5def4f5e" /></Relationships>
</file>