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96348e195a40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9e484c1dad48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Garewal,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c0bdc7c8c34e5b" /><Relationship Type="http://schemas.openxmlformats.org/officeDocument/2006/relationships/numbering" Target="/word/numbering.xml" Id="Rd15ad7a6a1a6440b" /><Relationship Type="http://schemas.openxmlformats.org/officeDocument/2006/relationships/settings" Target="/word/settings.xml" Id="R9c9da15ed06b4822" /><Relationship Type="http://schemas.openxmlformats.org/officeDocument/2006/relationships/image" Target="/word/media/33a8c04b-f6b9-4628-beaf-a220fd43868d.png" Id="R859e484c1dad48c1" /></Relationships>
</file>