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6190e63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31ce267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Afridi,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5c85308ae479d" /><Relationship Type="http://schemas.openxmlformats.org/officeDocument/2006/relationships/numbering" Target="/word/numbering.xml" Id="Re367b0ad864642a7" /><Relationship Type="http://schemas.openxmlformats.org/officeDocument/2006/relationships/settings" Target="/word/settings.xml" Id="R3b59db18e2c9469f" /><Relationship Type="http://schemas.openxmlformats.org/officeDocument/2006/relationships/image" Target="/word/media/56d27629-a8dd-4ebe-b3dc-a45f4dcf23e9.png" Id="R3a8d31ce267f403c" /></Relationships>
</file>