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ffaee3e6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a6a8bde5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52514a1814ffc" /><Relationship Type="http://schemas.openxmlformats.org/officeDocument/2006/relationships/numbering" Target="/word/numbering.xml" Id="R1520e2d83f464c0c" /><Relationship Type="http://schemas.openxmlformats.org/officeDocument/2006/relationships/settings" Target="/word/settings.xml" Id="R34389311a693466d" /><Relationship Type="http://schemas.openxmlformats.org/officeDocument/2006/relationships/image" Target="/word/media/b4a7228f-362a-40cd-9550-ac2960c18739.png" Id="Ra1d6a6a8bde548c8" /></Relationships>
</file>