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12dcca32c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4ad8eafa3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8a914a2994ff1" /><Relationship Type="http://schemas.openxmlformats.org/officeDocument/2006/relationships/numbering" Target="/word/numbering.xml" Id="R699b7eaf06b04b71" /><Relationship Type="http://schemas.openxmlformats.org/officeDocument/2006/relationships/settings" Target="/word/settings.xml" Id="Ra5bfc3c6ac974eeb" /><Relationship Type="http://schemas.openxmlformats.org/officeDocument/2006/relationships/image" Target="/word/media/28e20d39-7c75-40a4-8a8a-9ea89ae89646.png" Id="R4384ad8eafa34ca6" /></Relationships>
</file>