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45156282b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7898a8d94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Gopan,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c5b1b1e4b4c8b" /><Relationship Type="http://schemas.openxmlformats.org/officeDocument/2006/relationships/numbering" Target="/word/numbering.xml" Id="Radebbf6bff1d4ef7" /><Relationship Type="http://schemas.openxmlformats.org/officeDocument/2006/relationships/settings" Target="/word/settings.xml" Id="R3387a3b809634f87" /><Relationship Type="http://schemas.openxmlformats.org/officeDocument/2006/relationships/image" Target="/word/media/b4d14708-367c-4b64-a2d6-caa379ad6f0b.png" Id="R6ad7898a8d944bbf" /></Relationships>
</file>