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811f7e2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aedb4cf0b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6c2f7556437d" /><Relationship Type="http://schemas.openxmlformats.org/officeDocument/2006/relationships/numbering" Target="/word/numbering.xml" Id="R79068e3f16484143" /><Relationship Type="http://schemas.openxmlformats.org/officeDocument/2006/relationships/settings" Target="/word/settings.xml" Id="Rac30c7ad95a14028" /><Relationship Type="http://schemas.openxmlformats.org/officeDocument/2006/relationships/image" Target="/word/media/1b8c3261-5ec2-4171-a533-eb1b6f401cb1.png" Id="Re64aedb4cf0b46ee" /></Relationships>
</file>