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7e75be02b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35de9730a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Ghaziabad,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9754d32a64efa" /><Relationship Type="http://schemas.openxmlformats.org/officeDocument/2006/relationships/numbering" Target="/word/numbering.xml" Id="Re4e9a973fe51494d" /><Relationship Type="http://schemas.openxmlformats.org/officeDocument/2006/relationships/settings" Target="/word/settings.xml" Id="R54d359585f784d5f" /><Relationship Type="http://schemas.openxmlformats.org/officeDocument/2006/relationships/image" Target="/word/media/9f5ea9e3-6993-449b-8229-fe4ed6ceba75.png" Id="R5d235de9730a4963" /></Relationships>
</file>