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43dca86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d88aa8df8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ac39f03c54c41" /><Relationship Type="http://schemas.openxmlformats.org/officeDocument/2006/relationships/numbering" Target="/word/numbering.xml" Id="R996873622da84ef7" /><Relationship Type="http://schemas.openxmlformats.org/officeDocument/2006/relationships/settings" Target="/word/settings.xml" Id="R7ca344c2cb364759" /><Relationship Type="http://schemas.openxmlformats.org/officeDocument/2006/relationships/image" Target="/word/media/9995a54c-9e60-40ed-969c-4f70b2cc6a40.png" Id="R03fd88aa8df845ad" /></Relationships>
</file>