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e5d26b840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b13c2cd4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649127da4948" /><Relationship Type="http://schemas.openxmlformats.org/officeDocument/2006/relationships/numbering" Target="/word/numbering.xml" Id="Rfc0b7e3ba3864d3e" /><Relationship Type="http://schemas.openxmlformats.org/officeDocument/2006/relationships/settings" Target="/word/settings.xml" Id="Rb4949e9aaceb41bf" /><Relationship Type="http://schemas.openxmlformats.org/officeDocument/2006/relationships/image" Target="/word/media/d2de653e-d6cc-483e-995c-79ccbf65979b.png" Id="Rbcbb13c2cd4a4866" /></Relationships>
</file>