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6d9c3b0c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e079cc07c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Ghuenke,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ec3b1b9224d4a" /><Relationship Type="http://schemas.openxmlformats.org/officeDocument/2006/relationships/numbering" Target="/word/numbering.xml" Id="R40f28c08c38644f0" /><Relationship Type="http://schemas.openxmlformats.org/officeDocument/2006/relationships/settings" Target="/word/settings.xml" Id="R8574b077bdd84f55" /><Relationship Type="http://schemas.openxmlformats.org/officeDocument/2006/relationships/image" Target="/word/media/17f6df92-54c1-43a6-8829-ea8a355e9a17.png" Id="Rd79e079cc07c48f6" /></Relationships>
</file>