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5c0e3b16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b988a8ed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Haidar Surani,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bdbefee947f2" /><Relationship Type="http://schemas.openxmlformats.org/officeDocument/2006/relationships/numbering" Target="/word/numbering.xml" Id="Rac3c5c1300fe444d" /><Relationship Type="http://schemas.openxmlformats.org/officeDocument/2006/relationships/settings" Target="/word/settings.xml" Id="R87e1be6df3244f5b" /><Relationship Type="http://schemas.openxmlformats.org/officeDocument/2006/relationships/image" Target="/word/media/4efb3eea-5a86-4ea1-8f22-74fe2f3bdaeb.png" Id="Rabfdb988a8ed4b8c" /></Relationships>
</file>