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25e266dd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832cd70af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346894e2443d" /><Relationship Type="http://schemas.openxmlformats.org/officeDocument/2006/relationships/numbering" Target="/word/numbering.xml" Id="R86935b8591b14ce3" /><Relationship Type="http://schemas.openxmlformats.org/officeDocument/2006/relationships/settings" Target="/word/settings.xml" Id="R9d19453e1db7450c" /><Relationship Type="http://schemas.openxmlformats.org/officeDocument/2006/relationships/image" Target="/word/media/b5cf22b5-56cf-49f0-a55d-4a83217db10e.png" Id="Rebd832cd70af4a2a" /></Relationships>
</file>