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65676f43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1dd1cf4c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Qadir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be3e5ff549be" /><Relationship Type="http://schemas.openxmlformats.org/officeDocument/2006/relationships/numbering" Target="/word/numbering.xml" Id="R67154a0ce8fd4381" /><Relationship Type="http://schemas.openxmlformats.org/officeDocument/2006/relationships/settings" Target="/word/settings.xml" Id="R4e01887b902041ca" /><Relationship Type="http://schemas.openxmlformats.org/officeDocument/2006/relationships/image" Target="/word/media/2da1a8ba-f03f-4401-a9c9-0ac8f896219b.png" Id="R6481dd1cf4c54747" /></Relationships>
</file>