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4f413c5f6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e50f81b2d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Rasulwala,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ba452f3d54c9f" /><Relationship Type="http://schemas.openxmlformats.org/officeDocument/2006/relationships/numbering" Target="/word/numbering.xml" Id="Rce1ca7b4cf9a463c" /><Relationship Type="http://schemas.openxmlformats.org/officeDocument/2006/relationships/settings" Target="/word/settings.xml" Id="Re2943d4051474046" /><Relationship Type="http://schemas.openxmlformats.org/officeDocument/2006/relationships/image" Target="/word/media/9733d5dc-e4f0-4da9-9117-461cb297d2c2.png" Id="R962e50f81b2d4373" /></Relationships>
</file>