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fe9cad17f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481ff39fc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Shah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8b40de122413d" /><Relationship Type="http://schemas.openxmlformats.org/officeDocument/2006/relationships/numbering" Target="/word/numbering.xml" Id="Ra2f148180c054372" /><Relationship Type="http://schemas.openxmlformats.org/officeDocument/2006/relationships/settings" Target="/word/settings.xml" Id="R9e53d1832b3b42e2" /><Relationship Type="http://schemas.openxmlformats.org/officeDocument/2006/relationships/image" Target="/word/media/4fb6d759-00f2-4d8f-9a4a-513ee0abdde2.png" Id="R96b481ff39fc4adf" /></Relationships>
</file>