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ef98cc0bc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02910ac3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e99adf5f4dc2" /><Relationship Type="http://schemas.openxmlformats.org/officeDocument/2006/relationships/numbering" Target="/word/numbering.xml" Id="R3c259849ae1c4432" /><Relationship Type="http://schemas.openxmlformats.org/officeDocument/2006/relationships/settings" Target="/word/settings.xml" Id="Rd6cdd499a11848f9" /><Relationship Type="http://schemas.openxmlformats.org/officeDocument/2006/relationships/image" Target="/word/media/ab1458ca-3e12-403f-9032-adb2730be357.png" Id="R31d02910ac334495" /></Relationships>
</file>