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8e34c48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5d87a436d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Gidro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ef10b2c843b7" /><Relationship Type="http://schemas.openxmlformats.org/officeDocument/2006/relationships/numbering" Target="/word/numbering.xml" Id="Rb90faeb65e3a43d0" /><Relationship Type="http://schemas.openxmlformats.org/officeDocument/2006/relationships/settings" Target="/word/settings.xml" Id="R0719ca8dab2c4fb2" /><Relationship Type="http://schemas.openxmlformats.org/officeDocument/2006/relationships/image" Target="/word/media/12991f51-7ab5-49e0-8c8c-87487ea4cebc.png" Id="R9d05d87a436d41e6" /></Relationships>
</file>