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d9a3cde8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5b5c0466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797158e584eee" /><Relationship Type="http://schemas.openxmlformats.org/officeDocument/2006/relationships/numbering" Target="/word/numbering.xml" Id="R32469475ac29421f" /><Relationship Type="http://schemas.openxmlformats.org/officeDocument/2006/relationships/settings" Target="/word/settings.xml" Id="R9b4e8b842135497c" /><Relationship Type="http://schemas.openxmlformats.org/officeDocument/2006/relationships/image" Target="/word/media/bad75ea9-b3a8-449a-b81b-ad91f6dbc2e0.png" Id="R5aa5b5c0466745b3" /></Relationships>
</file>