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20520b36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dcb75e3c7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Gorando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f006823634c22" /><Relationship Type="http://schemas.openxmlformats.org/officeDocument/2006/relationships/numbering" Target="/word/numbering.xml" Id="R83c2082d2aac4a4d" /><Relationship Type="http://schemas.openxmlformats.org/officeDocument/2006/relationships/settings" Target="/word/settings.xml" Id="Rde360dd746ee495d" /><Relationship Type="http://schemas.openxmlformats.org/officeDocument/2006/relationships/image" Target="/word/media/cd3b40dd-3e9d-4af3-b273-12c512373d11.png" Id="R086dcb75e3c74575" /></Relationships>
</file>