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e0a6fbe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50e4517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Gordoghandeh,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e053a5d5c43c8" /><Relationship Type="http://schemas.openxmlformats.org/officeDocument/2006/relationships/numbering" Target="/word/numbering.xml" Id="Ra98a7fda4b7b47b6" /><Relationship Type="http://schemas.openxmlformats.org/officeDocument/2006/relationships/settings" Target="/word/settings.xml" Id="R08fbd96c3aec4a1d" /><Relationship Type="http://schemas.openxmlformats.org/officeDocument/2006/relationships/image" Target="/word/media/5d70d747-69e9-4ae3-a158-ff125cf70386.png" Id="Rf8e150e451704c14" /></Relationships>
</file>