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90256337e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85969c2e5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Alan Khan Kodrani,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7aea4d93f49ae" /><Relationship Type="http://schemas.openxmlformats.org/officeDocument/2006/relationships/numbering" Target="/word/numbering.xml" Id="R54e1fed3c19c4317" /><Relationship Type="http://schemas.openxmlformats.org/officeDocument/2006/relationships/settings" Target="/word/settings.xml" Id="Re962ba6f6e514eae" /><Relationship Type="http://schemas.openxmlformats.org/officeDocument/2006/relationships/image" Target="/word/media/ef1c818d-8462-4b0d-9fce-48e4b3618f43.png" Id="R13f85969c2e545cd" /></Relationships>
</file>