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f68ae019c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c293bdaa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Amal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5d876ef5643e4" /><Relationship Type="http://schemas.openxmlformats.org/officeDocument/2006/relationships/numbering" Target="/word/numbering.xml" Id="R662e270e3bd6404b" /><Relationship Type="http://schemas.openxmlformats.org/officeDocument/2006/relationships/settings" Target="/word/settings.xml" Id="R0f782ebd01ba48da" /><Relationship Type="http://schemas.openxmlformats.org/officeDocument/2006/relationships/image" Target="/word/media/da1502cb-7bdd-43ae-9ff1-a96d3258da20.png" Id="Ree23c293bdaa4279" /></Relationships>
</file>