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b6450e37dd4a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d5261d4e54f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Angare,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41f69e33d47a8" /><Relationship Type="http://schemas.openxmlformats.org/officeDocument/2006/relationships/numbering" Target="/word/numbering.xml" Id="Re2ef239d01a54537" /><Relationship Type="http://schemas.openxmlformats.org/officeDocument/2006/relationships/settings" Target="/word/settings.xml" Id="R01cbddde7a324ea6" /><Relationship Type="http://schemas.openxmlformats.org/officeDocument/2006/relationships/image" Target="/word/media/44276a9d-92f7-4e0c-9413-925bbbbbe26b.png" Id="Ra14d5261d4e54fd3" /></Relationships>
</file>