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1d6638b49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0ddfdb526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Arbab Dawal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1b434cf0a4289" /><Relationship Type="http://schemas.openxmlformats.org/officeDocument/2006/relationships/numbering" Target="/word/numbering.xml" Id="Re341dc25312843d4" /><Relationship Type="http://schemas.openxmlformats.org/officeDocument/2006/relationships/settings" Target="/word/settings.xml" Id="R6208614ec29f499c" /><Relationship Type="http://schemas.openxmlformats.org/officeDocument/2006/relationships/image" Target="/word/media/23aafc65-54f0-4da7-9c6e-42115883c3c6.png" Id="R8570ddfdb5264fbd" /></Relationships>
</file>