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15f53d184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91d173269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Baloch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a33bb8bff4296" /><Relationship Type="http://schemas.openxmlformats.org/officeDocument/2006/relationships/numbering" Target="/word/numbering.xml" Id="R8d933e8088ba4d83" /><Relationship Type="http://schemas.openxmlformats.org/officeDocument/2006/relationships/settings" Target="/word/settings.xml" Id="R77997345e9a64d82" /><Relationship Type="http://schemas.openxmlformats.org/officeDocument/2006/relationships/image" Target="/word/media/f9b036a2-8bbd-4988-987f-f91a167629c0.png" Id="R1d391d1732694d5d" /></Relationships>
</file>