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fbc6a82ec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1d0bd13e0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Bano Mashuri,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9fa47cde347c3" /><Relationship Type="http://schemas.openxmlformats.org/officeDocument/2006/relationships/numbering" Target="/word/numbering.xml" Id="R3119c2723c544546" /><Relationship Type="http://schemas.openxmlformats.org/officeDocument/2006/relationships/settings" Target="/word/settings.xml" Id="Ra658fd286fbe4dc2" /><Relationship Type="http://schemas.openxmlformats.org/officeDocument/2006/relationships/image" Target="/word/media/58d5bcfa-9c85-4734-9205-44961a516df1.png" Id="R2d51d0bd13e04144" /></Relationships>
</file>