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db25c019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e9d25df30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Basairan,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122398f4454e" /><Relationship Type="http://schemas.openxmlformats.org/officeDocument/2006/relationships/numbering" Target="/word/numbering.xml" Id="Rdc5c8bd2e306408d" /><Relationship Type="http://schemas.openxmlformats.org/officeDocument/2006/relationships/settings" Target="/word/settings.xml" Id="Rfd301f3152b54807" /><Relationship Type="http://schemas.openxmlformats.org/officeDocument/2006/relationships/image" Target="/word/media/3472bbd6-134f-40ba-a17d-2eab1c042ead.png" Id="R8aae9d25df304503" /></Relationships>
</file>