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1f29379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daa7480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Bashkhan,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81dc18ef42f5" /><Relationship Type="http://schemas.openxmlformats.org/officeDocument/2006/relationships/numbering" Target="/word/numbering.xml" Id="R655541fe16484305" /><Relationship Type="http://schemas.openxmlformats.org/officeDocument/2006/relationships/settings" Target="/word/settings.xml" Id="R220fc3cc14c447ec" /><Relationship Type="http://schemas.openxmlformats.org/officeDocument/2006/relationships/image" Target="/word/media/a733e9f5-4df9-4104-84ba-33d9d9f5f952.png" Id="R50bbdaa7480e40a4" /></Relationships>
</file>