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07b9ca8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dc2c89310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Basiro,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f2e04964b4306" /><Relationship Type="http://schemas.openxmlformats.org/officeDocument/2006/relationships/numbering" Target="/word/numbering.xml" Id="R7cc0fe48dfdb490a" /><Relationship Type="http://schemas.openxmlformats.org/officeDocument/2006/relationships/settings" Target="/word/settings.xml" Id="R18c589a8a38f45ed" /><Relationship Type="http://schemas.openxmlformats.org/officeDocument/2006/relationships/image" Target="/word/media/ad7ca432-ca70-44ef-bad9-9cd7bdba5d71.png" Id="R85ddc2c89310438d" /></Relationships>
</file>