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7efbb5f02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33f44cc80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Burira,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59c37566e49ad" /><Relationship Type="http://schemas.openxmlformats.org/officeDocument/2006/relationships/numbering" Target="/word/numbering.xml" Id="R5c2de53351d14a3c" /><Relationship Type="http://schemas.openxmlformats.org/officeDocument/2006/relationships/settings" Target="/word/settings.xml" Id="R15232ca330e2442d" /><Relationship Type="http://schemas.openxmlformats.org/officeDocument/2006/relationships/image" Target="/word/media/c5b4783c-9169-421e-983a-8cc2a0c50a97.png" Id="Rdaa33f44cc804351" /></Relationships>
</file>