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643035c56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a674705f7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Chawara,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b5a37738e4c2b" /><Relationship Type="http://schemas.openxmlformats.org/officeDocument/2006/relationships/numbering" Target="/word/numbering.xml" Id="R096e6a2ab3db4450" /><Relationship Type="http://schemas.openxmlformats.org/officeDocument/2006/relationships/settings" Target="/word/settings.xml" Id="Rc4a2269399b74085" /><Relationship Type="http://schemas.openxmlformats.org/officeDocument/2006/relationships/image" Target="/word/media/46874dd1-cf1d-42fc-a5da-99813e675759.png" Id="R165a674705f7468e" /></Relationships>
</file>