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3da47170d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38b136209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Chote,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92bad3f8541dd" /><Relationship Type="http://schemas.openxmlformats.org/officeDocument/2006/relationships/numbering" Target="/word/numbering.xml" Id="R99cfbb3124e346e7" /><Relationship Type="http://schemas.openxmlformats.org/officeDocument/2006/relationships/settings" Target="/word/settings.xml" Id="R0890d684924c477f" /><Relationship Type="http://schemas.openxmlformats.org/officeDocument/2006/relationships/image" Target="/word/media/dbc77ff4-1e80-46d9-8a50-26dcd4c2d526.png" Id="R02a38b1362094da0" /></Relationships>
</file>