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ce21e5ccdf4f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b13727e4f942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Darkhan,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6344f933044424" /><Relationship Type="http://schemas.openxmlformats.org/officeDocument/2006/relationships/numbering" Target="/word/numbering.xml" Id="R5a1b458e0880482e" /><Relationship Type="http://schemas.openxmlformats.org/officeDocument/2006/relationships/settings" Target="/word/settings.xml" Id="R553e0c04842249f6" /><Relationship Type="http://schemas.openxmlformats.org/officeDocument/2006/relationships/image" Target="/word/media/62a8bacf-94f6-4f99-87f1-4ed43aa986b8.png" Id="R1eb13727e4f94247" /></Relationships>
</file>