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e42ffd73f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4a5fb36ea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Darzi,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1b8bd8c014789" /><Relationship Type="http://schemas.openxmlformats.org/officeDocument/2006/relationships/numbering" Target="/word/numbering.xml" Id="Re6a84e3de5c24017" /><Relationship Type="http://schemas.openxmlformats.org/officeDocument/2006/relationships/settings" Target="/word/settings.xml" Id="R3a2e00af64b04440" /><Relationship Type="http://schemas.openxmlformats.org/officeDocument/2006/relationships/image" Target="/word/media/bf78a1fe-292b-4b64-93b5-f63f265c1931.png" Id="Ra7f4a5fb36ea4980" /></Relationships>
</file>