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a9b28a099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7006d19a1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Dina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86a5d81b1470f" /><Relationship Type="http://schemas.openxmlformats.org/officeDocument/2006/relationships/numbering" Target="/word/numbering.xml" Id="R2a50ebb901904746" /><Relationship Type="http://schemas.openxmlformats.org/officeDocument/2006/relationships/settings" Target="/word/settings.xml" Id="R2819990bfc1b4f71" /><Relationship Type="http://schemas.openxmlformats.org/officeDocument/2006/relationships/image" Target="/word/media/463c1afa-343d-422b-9e8c-0278c9c758c1.png" Id="Rfcb7006d19a146f9" /></Relationships>
</file>