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b1e33b361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9e1c774f6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Doaba,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34ab3cf524579" /><Relationship Type="http://schemas.openxmlformats.org/officeDocument/2006/relationships/numbering" Target="/word/numbering.xml" Id="R532d3f63686c4aec" /><Relationship Type="http://schemas.openxmlformats.org/officeDocument/2006/relationships/settings" Target="/word/settings.xml" Id="Rd621bf1995674b8e" /><Relationship Type="http://schemas.openxmlformats.org/officeDocument/2006/relationships/image" Target="/word/media/22550dde-ca01-4c30-831f-90f2c028f1c6.png" Id="R1309e1c774f64fef" /></Relationships>
</file>