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bb96a008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a28f4335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Dulo,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75262b774898" /><Relationship Type="http://schemas.openxmlformats.org/officeDocument/2006/relationships/numbering" Target="/word/numbering.xml" Id="Rbe890e01492a4b61" /><Relationship Type="http://schemas.openxmlformats.org/officeDocument/2006/relationships/settings" Target="/word/settings.xml" Id="R01cf3ca7b58148b0" /><Relationship Type="http://schemas.openxmlformats.org/officeDocument/2006/relationships/image" Target="/word/media/927ec257-c65a-42f1-9b8b-4e74d4b00001.png" Id="Rd14a28f4335b488e" /></Relationships>
</file>