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08348a4d1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093f7580d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Fateh Khan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7f96b948541b0" /><Relationship Type="http://schemas.openxmlformats.org/officeDocument/2006/relationships/numbering" Target="/word/numbering.xml" Id="R5e5592eb45f449d7" /><Relationship Type="http://schemas.openxmlformats.org/officeDocument/2006/relationships/settings" Target="/word/settings.xml" Id="R6b7d47e93aff428f" /><Relationship Type="http://schemas.openxmlformats.org/officeDocument/2006/relationships/image" Target="/word/media/39541e9f-4fe1-44c4-acda-a9f74a45e58e.png" Id="R414093f7580d4676" /></Relationships>
</file>