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f977b8c13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0959fe83c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Ganwar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7b176f9f144ea" /><Relationship Type="http://schemas.openxmlformats.org/officeDocument/2006/relationships/numbering" Target="/word/numbering.xml" Id="R09806803d4134c7f" /><Relationship Type="http://schemas.openxmlformats.org/officeDocument/2006/relationships/settings" Target="/word/settings.xml" Id="R9dfc34001eeb4216" /><Relationship Type="http://schemas.openxmlformats.org/officeDocument/2006/relationships/image" Target="/word/media/af0fa8b3-9c38-45cb-aad8-0f8301f93707.png" Id="R8f50959fe83c4665" /></Relationships>
</file>