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a604e4f18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b2f0b3883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31c3eec7a4381" /><Relationship Type="http://schemas.openxmlformats.org/officeDocument/2006/relationships/numbering" Target="/word/numbering.xml" Id="R7ea8a6e311984c4e" /><Relationship Type="http://schemas.openxmlformats.org/officeDocument/2006/relationships/settings" Target="/word/settings.xml" Id="R08bac246400146cb" /><Relationship Type="http://schemas.openxmlformats.org/officeDocument/2006/relationships/image" Target="/word/media/12b2adca-5b91-4de4-bc33-f293ac4d3ca4.png" Id="Rea6b2f0b38834b8c" /></Relationships>
</file>