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270e43090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90b39d866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Gidar,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15d6658094b9c" /><Relationship Type="http://schemas.openxmlformats.org/officeDocument/2006/relationships/numbering" Target="/word/numbering.xml" Id="Rb1c1b53a8b174507" /><Relationship Type="http://schemas.openxmlformats.org/officeDocument/2006/relationships/settings" Target="/word/settings.xml" Id="R4a0cef21364242e1" /><Relationship Type="http://schemas.openxmlformats.org/officeDocument/2006/relationships/image" Target="/word/media/668f9676-4c59-4e92-b285-2257517537c5.png" Id="Ra0490b39d8664d5c" /></Relationships>
</file>