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79a7c4ef2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963e6b046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Muhammad Thora,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f7cfe50e549fc" /><Relationship Type="http://schemas.openxmlformats.org/officeDocument/2006/relationships/numbering" Target="/word/numbering.xml" Id="R832f3c2bbbff4276" /><Relationship Type="http://schemas.openxmlformats.org/officeDocument/2006/relationships/settings" Target="/word/settings.xml" Id="R99b3cb5c1dc14eb7" /><Relationship Type="http://schemas.openxmlformats.org/officeDocument/2006/relationships/image" Target="/word/media/11c5570b-e1ae-469c-919a-088981eb7662.png" Id="Rf18963e6b0464ee7" /></Relationships>
</file>